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B8" w:rsidRDefault="001E5DB8" w:rsidP="001E5DB8">
      <w:pPr>
        <w:jc w:val="center"/>
        <w:rPr>
          <w:rFonts w:ascii="Californian FB" w:hAnsi="Californian FB"/>
        </w:rPr>
      </w:pPr>
      <w:r>
        <w:rPr>
          <w:rFonts w:ascii="Californian FB" w:hAnsi="Californian FB"/>
          <w:b/>
          <w:bCs/>
          <w:i/>
          <w:iCs/>
          <w:sz w:val="4"/>
          <w:szCs w:val="4"/>
        </w:rPr>
        <w:t> </w:t>
      </w:r>
      <w:r w:rsidRPr="001E5DB8">
        <w:rPr>
          <w:rFonts w:ascii="Californian FB" w:hAnsi="Californian FB"/>
        </w:rPr>
        <w:t xml:space="preserve"> </w:t>
      </w:r>
    </w:p>
    <w:p w:rsidR="001E5DB8" w:rsidRDefault="001E5DB8" w:rsidP="001E5DB8">
      <w:pPr>
        <w:rPr>
          <w:rFonts w:ascii="Californian FB" w:hAnsi="Californian FB"/>
        </w:rPr>
      </w:pPr>
    </w:p>
    <w:p w:rsidR="001E5DB8" w:rsidRPr="00B667B5" w:rsidRDefault="001E5DB8" w:rsidP="001E5DB8">
      <w:pPr>
        <w:rPr>
          <w:sz w:val="24"/>
          <w:szCs w:val="24"/>
        </w:rPr>
      </w:pPr>
    </w:p>
    <w:p w:rsidR="00B667B5" w:rsidRPr="00B667B5" w:rsidRDefault="00B667B5" w:rsidP="00B667B5">
      <w:pPr>
        <w:rPr>
          <w:b/>
          <w:sz w:val="24"/>
          <w:szCs w:val="24"/>
          <w:u w:val="single"/>
        </w:rPr>
      </w:pPr>
      <w:r w:rsidRPr="00B667B5">
        <w:rPr>
          <w:b/>
          <w:sz w:val="24"/>
          <w:szCs w:val="24"/>
          <w:u w:val="single"/>
        </w:rPr>
        <w:t>For Immediate Release</w:t>
      </w:r>
    </w:p>
    <w:p w:rsidR="00B667B5" w:rsidRPr="00B667B5" w:rsidRDefault="00B667B5" w:rsidP="00B667B5">
      <w:pPr>
        <w:rPr>
          <w:b/>
          <w:sz w:val="24"/>
          <w:szCs w:val="24"/>
          <w:u w:val="single"/>
        </w:rPr>
      </w:pPr>
    </w:p>
    <w:p w:rsidR="00B667B5" w:rsidRPr="00B667B5" w:rsidRDefault="00B667B5" w:rsidP="00B667B5">
      <w:pPr>
        <w:rPr>
          <w:sz w:val="24"/>
          <w:szCs w:val="24"/>
        </w:rPr>
      </w:pPr>
      <w:r w:rsidRPr="00B667B5">
        <w:rPr>
          <w:sz w:val="24"/>
          <w:szCs w:val="24"/>
        </w:rPr>
        <w:t xml:space="preserve">Contact Info:  </w:t>
      </w:r>
      <w:r w:rsidR="00317A65">
        <w:rPr>
          <w:sz w:val="24"/>
          <w:szCs w:val="24"/>
        </w:rPr>
        <w:t>Jessica Boles</w:t>
      </w:r>
    </w:p>
    <w:p w:rsidR="00AC1D89" w:rsidRPr="00AC1D89" w:rsidRDefault="00B667B5" w:rsidP="00317A65">
      <w:pPr>
        <w:rPr>
          <w:color w:val="auto"/>
          <w:sz w:val="24"/>
          <w:szCs w:val="24"/>
        </w:rPr>
      </w:pPr>
      <w:r w:rsidRPr="00B667B5">
        <w:rPr>
          <w:sz w:val="24"/>
          <w:szCs w:val="24"/>
        </w:rPr>
        <w:tab/>
      </w:r>
      <w:r w:rsidRPr="00AC1D89">
        <w:rPr>
          <w:color w:val="auto"/>
          <w:sz w:val="24"/>
          <w:szCs w:val="24"/>
        </w:rPr>
        <w:t xml:space="preserve">           </w:t>
      </w:r>
      <w:r w:rsidR="00317A65">
        <w:rPr>
          <w:color w:val="auto"/>
          <w:sz w:val="24"/>
          <w:szCs w:val="24"/>
        </w:rPr>
        <w:t xml:space="preserve">Director of </w:t>
      </w:r>
      <w:r w:rsidR="003B777F">
        <w:rPr>
          <w:color w:val="auto"/>
          <w:sz w:val="24"/>
          <w:szCs w:val="24"/>
        </w:rPr>
        <w:t>Marketing</w:t>
      </w:r>
      <w:r w:rsidR="00317A65">
        <w:rPr>
          <w:color w:val="auto"/>
          <w:sz w:val="24"/>
          <w:szCs w:val="24"/>
        </w:rPr>
        <w:t>, CBHC</w:t>
      </w:r>
    </w:p>
    <w:p w:rsidR="00B667B5" w:rsidRPr="00AC1D89" w:rsidRDefault="00AC1D89" w:rsidP="00AC1D89">
      <w:pPr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</w:t>
      </w:r>
      <w:r w:rsidRPr="00AC1D89">
        <w:rPr>
          <w:color w:val="auto"/>
          <w:sz w:val="24"/>
          <w:szCs w:val="24"/>
        </w:rPr>
        <w:t>941.</w:t>
      </w:r>
      <w:r w:rsidR="00317A65">
        <w:rPr>
          <w:color w:val="auto"/>
          <w:sz w:val="24"/>
          <w:szCs w:val="24"/>
        </w:rPr>
        <w:t>639.8300</w:t>
      </w:r>
    </w:p>
    <w:p w:rsidR="00ED64E4" w:rsidRDefault="00ED64E4" w:rsidP="00ED64E4">
      <w:pPr>
        <w:widowControl w:val="0"/>
        <w:rPr>
          <w:bCs/>
          <w:iCs/>
          <w:sz w:val="24"/>
          <w:szCs w:val="24"/>
        </w:rPr>
      </w:pPr>
    </w:p>
    <w:p w:rsidR="008D24DB" w:rsidRPr="00ED64E4" w:rsidRDefault="00ED64E4" w:rsidP="00ED64E4">
      <w:pPr>
        <w:widowControl w:val="0"/>
        <w:rPr>
          <w:b/>
          <w:bCs/>
          <w:iCs/>
          <w:sz w:val="24"/>
          <w:szCs w:val="24"/>
        </w:rPr>
      </w:pPr>
      <w:r w:rsidRPr="00ED64E4">
        <w:rPr>
          <w:b/>
          <w:bCs/>
          <w:iCs/>
          <w:sz w:val="24"/>
          <w:szCs w:val="24"/>
        </w:rPr>
        <w:t xml:space="preserve">Drug Court Celebrates “National Drug Court Month” With </w:t>
      </w:r>
      <w:r w:rsidR="003B777F">
        <w:rPr>
          <w:b/>
          <w:bCs/>
          <w:iCs/>
          <w:sz w:val="24"/>
          <w:szCs w:val="24"/>
        </w:rPr>
        <w:t>Adopt-A-Road and Keep Charlotte Beautiful</w:t>
      </w:r>
    </w:p>
    <w:p w:rsidR="008D24DB" w:rsidRPr="00ED64E4" w:rsidRDefault="008D24DB" w:rsidP="008D24DB">
      <w:pPr>
        <w:autoSpaceDE w:val="0"/>
        <w:autoSpaceDN w:val="0"/>
        <w:adjustRightInd w:val="0"/>
        <w:rPr>
          <w:rFonts w:eastAsiaTheme="minorHAnsi"/>
          <w:bCs/>
          <w:color w:val="auto"/>
          <w:kern w:val="0"/>
          <w:sz w:val="24"/>
          <w:szCs w:val="24"/>
        </w:rPr>
      </w:pPr>
    </w:p>
    <w:p w:rsidR="003B777F" w:rsidRDefault="008D24DB" w:rsidP="00ED64E4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4"/>
          <w:szCs w:val="24"/>
        </w:rPr>
      </w:pPr>
      <w:r w:rsidRPr="00ED64E4">
        <w:rPr>
          <w:rFonts w:eastAsiaTheme="minorHAnsi"/>
          <w:color w:val="auto"/>
          <w:kern w:val="0"/>
          <w:sz w:val="24"/>
          <w:szCs w:val="24"/>
        </w:rPr>
        <w:t>PUNTA GORDA</w:t>
      </w:r>
      <w:r w:rsidRPr="00ED64E4">
        <w:rPr>
          <w:rFonts w:ascii="Calibri" w:eastAsiaTheme="minorHAnsi" w:hAnsi="Calibri"/>
          <w:color w:val="auto"/>
          <w:kern w:val="0"/>
          <w:sz w:val="24"/>
          <w:szCs w:val="24"/>
        </w:rPr>
        <w:t>‐</w:t>
      </w:r>
      <w:r w:rsidRPr="00ED64E4">
        <w:rPr>
          <w:rFonts w:eastAsiaTheme="minorHAnsi"/>
          <w:color w:val="auto"/>
          <w:kern w:val="0"/>
          <w:sz w:val="24"/>
          <w:szCs w:val="24"/>
        </w:rPr>
        <w:t xml:space="preserve"> </w:t>
      </w:r>
      <w:r w:rsidR="00ED64E4" w:rsidRPr="00ED64E4">
        <w:rPr>
          <w:rFonts w:eastAsiaTheme="minorHAnsi"/>
          <w:color w:val="auto"/>
          <w:kern w:val="0"/>
          <w:sz w:val="24"/>
          <w:szCs w:val="24"/>
        </w:rPr>
        <w:t>—</w:t>
      </w:r>
      <w:r w:rsidR="000E06FB" w:rsidRPr="000E06FB">
        <w:rPr>
          <w:rFonts w:eastAsiaTheme="minorHAnsi"/>
          <w:color w:val="auto"/>
          <w:kern w:val="0"/>
          <w:sz w:val="24"/>
          <w:szCs w:val="24"/>
        </w:rPr>
        <w:t xml:space="preserve"> </w:t>
      </w:r>
      <w:proofErr w:type="gramStart"/>
      <w:r w:rsidR="000E06FB" w:rsidRPr="00ED64E4">
        <w:rPr>
          <w:rFonts w:eastAsiaTheme="minorHAnsi"/>
          <w:color w:val="auto"/>
          <w:kern w:val="0"/>
          <w:sz w:val="24"/>
          <w:szCs w:val="24"/>
        </w:rPr>
        <w:t>In</w:t>
      </w:r>
      <w:proofErr w:type="gramEnd"/>
      <w:r w:rsidR="000E06FB" w:rsidRPr="00ED64E4">
        <w:rPr>
          <w:rFonts w:eastAsiaTheme="minorHAnsi"/>
          <w:color w:val="auto"/>
          <w:kern w:val="0"/>
          <w:sz w:val="24"/>
          <w:szCs w:val="24"/>
        </w:rPr>
        <w:t xml:space="preserve"> celebration of “National Drug Court Month,” the </w:t>
      </w:r>
      <w:r w:rsidR="000E06FB" w:rsidRPr="00AC1D89">
        <w:rPr>
          <w:rFonts w:eastAsiaTheme="minorHAnsi"/>
          <w:color w:val="auto"/>
          <w:kern w:val="0"/>
          <w:sz w:val="24"/>
          <w:szCs w:val="24"/>
        </w:rPr>
        <w:t>Charlotte County Drug Court</w:t>
      </w:r>
      <w:r w:rsidR="000E06FB" w:rsidRPr="00ED64E4">
        <w:rPr>
          <w:rFonts w:eastAsiaTheme="minorHAnsi"/>
          <w:color w:val="auto"/>
          <w:kern w:val="0"/>
          <w:sz w:val="24"/>
          <w:szCs w:val="24"/>
        </w:rPr>
        <w:t xml:space="preserve"> </w:t>
      </w:r>
      <w:r w:rsidR="000E06FB">
        <w:rPr>
          <w:rFonts w:eastAsiaTheme="minorHAnsi"/>
          <w:color w:val="auto"/>
          <w:kern w:val="0"/>
          <w:sz w:val="24"/>
          <w:szCs w:val="24"/>
        </w:rPr>
        <w:t xml:space="preserve">is taking community involvement to a whole new level by Adopting a Road through Keep Charlotte Beautiful. The group will clean up the adopted road, Easy Street from Olean Blvd to </w:t>
      </w:r>
      <w:proofErr w:type="spellStart"/>
      <w:r w:rsidR="000E06FB">
        <w:rPr>
          <w:rFonts w:eastAsiaTheme="minorHAnsi"/>
          <w:color w:val="auto"/>
          <w:kern w:val="0"/>
          <w:sz w:val="24"/>
          <w:szCs w:val="24"/>
        </w:rPr>
        <w:t>Gibralter</w:t>
      </w:r>
      <w:proofErr w:type="spellEnd"/>
      <w:r w:rsidR="000E06FB">
        <w:rPr>
          <w:rFonts w:eastAsiaTheme="minorHAnsi"/>
          <w:color w:val="auto"/>
          <w:kern w:val="0"/>
          <w:sz w:val="24"/>
          <w:szCs w:val="24"/>
        </w:rPr>
        <w:t xml:space="preserve"> Drive 4 times a year starting in May.</w:t>
      </w:r>
    </w:p>
    <w:p w:rsidR="003B777F" w:rsidRDefault="003B777F" w:rsidP="00ED64E4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4"/>
          <w:szCs w:val="24"/>
        </w:rPr>
      </w:pPr>
    </w:p>
    <w:p w:rsidR="00ED64E4" w:rsidRPr="00ED64E4" w:rsidRDefault="00ED64E4" w:rsidP="00ED64E4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4"/>
          <w:szCs w:val="24"/>
        </w:rPr>
      </w:pPr>
      <w:r w:rsidRPr="00ED64E4">
        <w:rPr>
          <w:rFonts w:eastAsiaTheme="minorHAnsi"/>
          <w:color w:val="auto"/>
          <w:kern w:val="0"/>
          <w:sz w:val="24"/>
          <w:szCs w:val="24"/>
        </w:rPr>
        <w:t xml:space="preserve">“National Drug Court Month” is coordinated on a national level by the National </w:t>
      </w:r>
    </w:p>
    <w:p w:rsidR="00ED64E4" w:rsidRPr="00ED64E4" w:rsidRDefault="00ED64E4" w:rsidP="00ED64E4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4"/>
          <w:szCs w:val="24"/>
        </w:rPr>
      </w:pPr>
      <w:r w:rsidRPr="00ED64E4">
        <w:rPr>
          <w:rFonts w:eastAsiaTheme="minorHAnsi"/>
          <w:color w:val="auto"/>
          <w:kern w:val="0"/>
          <w:sz w:val="24"/>
          <w:szCs w:val="24"/>
        </w:rPr>
        <w:t xml:space="preserve">Association of Drug Court Professionals (NADCP).  This year, Drug Courts </w:t>
      </w:r>
    </w:p>
    <w:p w:rsidR="00ED64E4" w:rsidRPr="00ED64E4" w:rsidRDefault="00ED64E4" w:rsidP="00ED64E4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4"/>
          <w:szCs w:val="24"/>
        </w:rPr>
      </w:pPr>
      <w:r w:rsidRPr="00ED64E4">
        <w:rPr>
          <w:rFonts w:eastAsiaTheme="minorHAnsi"/>
          <w:color w:val="auto"/>
          <w:kern w:val="0"/>
          <w:sz w:val="24"/>
          <w:szCs w:val="24"/>
        </w:rPr>
        <w:t xml:space="preserve">throughout the nation are celebrating National Drug Court Month with the theme: </w:t>
      </w:r>
    </w:p>
    <w:p w:rsidR="00ED64E4" w:rsidRPr="00AC1D89" w:rsidRDefault="00ED64E4" w:rsidP="003614B8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4"/>
          <w:szCs w:val="24"/>
        </w:rPr>
      </w:pPr>
      <w:r w:rsidRPr="00ED64E4">
        <w:rPr>
          <w:rFonts w:eastAsiaTheme="minorHAnsi"/>
          <w:color w:val="auto"/>
          <w:kern w:val="0"/>
          <w:sz w:val="24"/>
          <w:szCs w:val="24"/>
        </w:rPr>
        <w:t>“</w:t>
      </w:r>
      <w:r w:rsidR="003614B8">
        <w:rPr>
          <w:rFonts w:eastAsiaTheme="minorHAnsi"/>
          <w:color w:val="auto"/>
          <w:kern w:val="0"/>
          <w:sz w:val="24"/>
          <w:szCs w:val="24"/>
        </w:rPr>
        <w:t>Drug Courts: A Proven Budget Solution.</w:t>
      </w:r>
      <w:r w:rsidRPr="00ED64E4">
        <w:rPr>
          <w:rFonts w:eastAsiaTheme="minorHAnsi"/>
          <w:color w:val="auto"/>
          <w:kern w:val="0"/>
          <w:sz w:val="24"/>
          <w:szCs w:val="24"/>
        </w:rPr>
        <w:t xml:space="preserve">  </w:t>
      </w:r>
      <w:r w:rsidR="00E4576A" w:rsidRPr="00E4576A">
        <w:rPr>
          <w:color w:val="333333"/>
          <w:sz w:val="24"/>
          <w:szCs w:val="24"/>
          <w:shd w:val="clear" w:color="auto" w:fill="FEFEFE"/>
        </w:rPr>
        <w:t>According to the NADCP, the country’s 2,700 drug courts refer more people to treatment than any other system, and have put 136,000 seriously addicted people into treatment instead of jail.</w:t>
      </w:r>
    </w:p>
    <w:p w:rsidR="00AC1D89" w:rsidRDefault="00AC1D89" w:rsidP="00035239">
      <w:pPr>
        <w:autoSpaceDE w:val="0"/>
        <w:autoSpaceDN w:val="0"/>
        <w:adjustRightInd w:val="0"/>
        <w:rPr>
          <w:rFonts w:eastAsiaTheme="minorHAnsi"/>
          <w:color w:val="FF0000"/>
          <w:kern w:val="0"/>
          <w:sz w:val="24"/>
          <w:szCs w:val="24"/>
        </w:rPr>
      </w:pPr>
    </w:p>
    <w:p w:rsidR="00ED64E4" w:rsidRPr="00AC1D89" w:rsidRDefault="00ED64E4" w:rsidP="00035239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4"/>
          <w:szCs w:val="24"/>
        </w:rPr>
      </w:pPr>
      <w:r w:rsidRPr="00ED64E4">
        <w:rPr>
          <w:rFonts w:eastAsiaTheme="minorHAnsi"/>
          <w:color w:val="auto"/>
          <w:kern w:val="0"/>
          <w:sz w:val="24"/>
          <w:szCs w:val="24"/>
        </w:rPr>
        <w:t xml:space="preserve">Like the other 2,600 operational Drug Courts in the United States, </w:t>
      </w:r>
      <w:r w:rsidRPr="00AC1D89">
        <w:rPr>
          <w:rFonts w:eastAsiaTheme="minorHAnsi"/>
          <w:color w:val="auto"/>
          <w:kern w:val="0"/>
          <w:sz w:val="24"/>
          <w:szCs w:val="24"/>
        </w:rPr>
        <w:t xml:space="preserve">the </w:t>
      </w:r>
      <w:r w:rsidR="00035239" w:rsidRPr="00AC1D89">
        <w:rPr>
          <w:rFonts w:eastAsiaTheme="minorHAnsi"/>
          <w:color w:val="auto"/>
          <w:kern w:val="0"/>
          <w:sz w:val="24"/>
          <w:szCs w:val="24"/>
        </w:rPr>
        <w:t>Charlotte County Drug Court</w:t>
      </w:r>
      <w:r w:rsidRPr="00AC1D89">
        <w:rPr>
          <w:rFonts w:eastAsiaTheme="minorHAnsi"/>
          <w:color w:val="auto"/>
          <w:kern w:val="0"/>
          <w:sz w:val="24"/>
          <w:szCs w:val="24"/>
        </w:rPr>
        <w:t xml:space="preserve"> is a judicially-supervised court docket that reduces correctional costs, </w:t>
      </w:r>
    </w:p>
    <w:p w:rsidR="00ED64E4" w:rsidRPr="00AC1D89" w:rsidRDefault="00ED64E4" w:rsidP="00ED64E4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4"/>
          <w:szCs w:val="24"/>
        </w:rPr>
      </w:pPr>
      <w:proofErr w:type="gramStart"/>
      <w:r w:rsidRPr="00AC1D89">
        <w:rPr>
          <w:rFonts w:eastAsiaTheme="minorHAnsi"/>
          <w:color w:val="auto"/>
          <w:kern w:val="0"/>
          <w:sz w:val="24"/>
          <w:szCs w:val="24"/>
        </w:rPr>
        <w:t>protects</w:t>
      </w:r>
      <w:proofErr w:type="gramEnd"/>
      <w:r w:rsidRPr="00AC1D89">
        <w:rPr>
          <w:rFonts w:eastAsiaTheme="minorHAnsi"/>
          <w:color w:val="auto"/>
          <w:kern w:val="0"/>
          <w:sz w:val="24"/>
          <w:szCs w:val="24"/>
        </w:rPr>
        <w:t xml:space="preserve"> community safety, and improves public welfare.  In Drug Courts, seriously </w:t>
      </w:r>
    </w:p>
    <w:p w:rsidR="00ED64E4" w:rsidRPr="00ED64E4" w:rsidRDefault="00ED64E4" w:rsidP="00ED64E4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4"/>
          <w:szCs w:val="24"/>
        </w:rPr>
      </w:pPr>
      <w:proofErr w:type="gramStart"/>
      <w:r w:rsidRPr="00AC1D89">
        <w:rPr>
          <w:rFonts w:eastAsiaTheme="minorHAnsi"/>
          <w:color w:val="auto"/>
          <w:kern w:val="0"/>
          <w:sz w:val="24"/>
          <w:szCs w:val="24"/>
        </w:rPr>
        <w:t>drug-addicted</w:t>
      </w:r>
      <w:proofErr w:type="gramEnd"/>
      <w:r w:rsidRPr="00AC1D89">
        <w:rPr>
          <w:rFonts w:eastAsiaTheme="minorHAnsi"/>
          <w:color w:val="auto"/>
          <w:kern w:val="0"/>
          <w:sz w:val="24"/>
          <w:szCs w:val="24"/>
        </w:rPr>
        <w:t xml:space="preserve"> individuals remain in treatment for long periods of time while under</w:t>
      </w:r>
      <w:r w:rsidRPr="00ED64E4">
        <w:rPr>
          <w:rFonts w:eastAsiaTheme="minorHAnsi"/>
          <w:color w:val="auto"/>
          <w:kern w:val="0"/>
          <w:sz w:val="24"/>
          <w:szCs w:val="24"/>
        </w:rPr>
        <w:t xml:space="preserve"> </w:t>
      </w:r>
    </w:p>
    <w:p w:rsidR="00ED64E4" w:rsidRPr="00ED64E4" w:rsidRDefault="00ED64E4" w:rsidP="00ED64E4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4"/>
          <w:szCs w:val="24"/>
        </w:rPr>
      </w:pPr>
      <w:r w:rsidRPr="00ED64E4">
        <w:rPr>
          <w:rFonts w:eastAsiaTheme="minorHAnsi"/>
          <w:color w:val="auto"/>
          <w:kern w:val="0"/>
          <w:sz w:val="24"/>
          <w:szCs w:val="24"/>
        </w:rPr>
        <w:t xml:space="preserve">close supervision.  Drug Court participants must meet their obligation to themselves, </w:t>
      </w:r>
    </w:p>
    <w:p w:rsidR="00ED64E4" w:rsidRPr="00ED64E4" w:rsidRDefault="00ED64E4" w:rsidP="00ED64E4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4"/>
          <w:szCs w:val="24"/>
        </w:rPr>
      </w:pPr>
      <w:r w:rsidRPr="00ED64E4">
        <w:rPr>
          <w:rFonts w:eastAsiaTheme="minorHAnsi"/>
          <w:color w:val="auto"/>
          <w:kern w:val="0"/>
          <w:sz w:val="24"/>
          <w:szCs w:val="24"/>
        </w:rPr>
        <w:t xml:space="preserve">their families, and society.  To ensure accountability, they are regularly and </w:t>
      </w:r>
    </w:p>
    <w:p w:rsidR="00ED64E4" w:rsidRPr="00ED64E4" w:rsidRDefault="00ED64E4" w:rsidP="00ED64E4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4"/>
          <w:szCs w:val="24"/>
        </w:rPr>
      </w:pPr>
      <w:r w:rsidRPr="00ED64E4">
        <w:rPr>
          <w:rFonts w:eastAsiaTheme="minorHAnsi"/>
          <w:color w:val="auto"/>
          <w:kern w:val="0"/>
          <w:sz w:val="24"/>
          <w:szCs w:val="24"/>
        </w:rPr>
        <w:t xml:space="preserve">randomly tested for drug use, required to appear frequently in court for the judge to </w:t>
      </w:r>
    </w:p>
    <w:p w:rsidR="00ED64E4" w:rsidRPr="00ED64E4" w:rsidRDefault="00ED64E4" w:rsidP="00ED64E4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4"/>
          <w:szCs w:val="24"/>
        </w:rPr>
      </w:pPr>
      <w:r w:rsidRPr="00ED64E4">
        <w:rPr>
          <w:rFonts w:eastAsiaTheme="minorHAnsi"/>
          <w:color w:val="auto"/>
          <w:kern w:val="0"/>
          <w:sz w:val="24"/>
          <w:szCs w:val="24"/>
        </w:rPr>
        <w:t xml:space="preserve">review their progress, rewarded for doing well and sanctioned for not living up to </w:t>
      </w:r>
    </w:p>
    <w:p w:rsidR="00ED64E4" w:rsidRPr="00ED64E4" w:rsidRDefault="00ED64E4" w:rsidP="00ED64E4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4"/>
          <w:szCs w:val="24"/>
        </w:rPr>
      </w:pPr>
      <w:r w:rsidRPr="00ED64E4">
        <w:rPr>
          <w:rFonts w:eastAsiaTheme="minorHAnsi"/>
          <w:color w:val="auto"/>
          <w:kern w:val="0"/>
          <w:sz w:val="24"/>
          <w:szCs w:val="24"/>
        </w:rPr>
        <w:t xml:space="preserve">their obligations.  Research continues to show that Drug Courts work better than jail </w:t>
      </w:r>
    </w:p>
    <w:p w:rsidR="00ED64E4" w:rsidRPr="00ED64E4" w:rsidRDefault="00ED64E4" w:rsidP="00ED64E4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4"/>
          <w:szCs w:val="24"/>
        </w:rPr>
      </w:pPr>
      <w:r w:rsidRPr="00ED64E4">
        <w:rPr>
          <w:rFonts w:eastAsiaTheme="minorHAnsi"/>
          <w:color w:val="auto"/>
          <w:kern w:val="0"/>
          <w:sz w:val="24"/>
          <w:szCs w:val="24"/>
        </w:rPr>
        <w:t xml:space="preserve">or prison, better than probation, and better than treatment alone.  </w:t>
      </w:r>
    </w:p>
    <w:p w:rsidR="00AC1D89" w:rsidRDefault="00AC1D89" w:rsidP="00ED64E4">
      <w:pPr>
        <w:autoSpaceDE w:val="0"/>
        <w:autoSpaceDN w:val="0"/>
        <w:adjustRightInd w:val="0"/>
        <w:rPr>
          <w:rFonts w:eastAsiaTheme="minorHAnsi"/>
          <w:color w:val="FF0000"/>
          <w:kern w:val="0"/>
          <w:sz w:val="24"/>
          <w:szCs w:val="24"/>
        </w:rPr>
      </w:pPr>
    </w:p>
    <w:p w:rsidR="003B777F" w:rsidRPr="003B777F" w:rsidRDefault="003B777F" w:rsidP="003614B8">
      <w:pPr>
        <w:shd w:val="clear" w:color="auto" w:fill="FFFFFF"/>
        <w:rPr>
          <w:color w:val="auto"/>
          <w:sz w:val="24"/>
          <w:szCs w:val="24"/>
          <w:shd w:val="clear" w:color="auto" w:fill="FFFFFF"/>
        </w:rPr>
      </w:pPr>
      <w:r w:rsidRPr="003614B8">
        <w:rPr>
          <w:color w:val="auto"/>
          <w:sz w:val="24"/>
          <w:szCs w:val="24"/>
          <w:shd w:val="clear" w:color="auto" w:fill="FFFFFF"/>
        </w:rPr>
        <w:t xml:space="preserve">Keep Charlotte Beautiful, KCB, </w:t>
      </w:r>
      <w:proofErr w:type="gramStart"/>
      <w:r w:rsidRPr="003614B8">
        <w:rPr>
          <w:color w:val="auto"/>
          <w:sz w:val="24"/>
          <w:szCs w:val="24"/>
          <w:shd w:val="clear" w:color="auto" w:fill="FFFFFF"/>
        </w:rPr>
        <w:t>works</w:t>
      </w:r>
      <w:proofErr w:type="gramEnd"/>
      <w:r w:rsidRPr="003614B8">
        <w:rPr>
          <w:color w:val="auto"/>
          <w:sz w:val="24"/>
          <w:szCs w:val="24"/>
          <w:shd w:val="clear" w:color="auto" w:fill="FFFFFF"/>
        </w:rPr>
        <w:t xml:space="preserve"> with the community through</w:t>
      </w:r>
      <w:r w:rsidRPr="003614B8">
        <w:rPr>
          <w:rStyle w:val="apple-converted-space"/>
          <w:color w:val="auto"/>
          <w:sz w:val="24"/>
          <w:szCs w:val="24"/>
          <w:shd w:val="clear" w:color="auto" w:fill="FFFFFF"/>
        </w:rPr>
        <w:t> </w:t>
      </w:r>
      <w:r w:rsidRPr="003614B8">
        <w:rPr>
          <w:color w:val="auto"/>
          <w:sz w:val="24"/>
          <w:szCs w:val="24"/>
          <w:shd w:val="clear" w:color="auto" w:fill="FFFFFF"/>
        </w:rPr>
        <w:t>cleanup and litter prevention like the Great American Cleanup,</w:t>
      </w:r>
      <w:r w:rsidRPr="003614B8">
        <w:rPr>
          <w:rStyle w:val="apple-converted-space"/>
          <w:color w:val="auto"/>
          <w:sz w:val="24"/>
          <w:szCs w:val="24"/>
          <w:shd w:val="clear" w:color="auto" w:fill="FFFFFF"/>
        </w:rPr>
        <w:t> </w:t>
      </w:r>
      <w:r w:rsidRPr="003614B8">
        <w:rPr>
          <w:color w:val="auto"/>
          <w:sz w:val="24"/>
          <w:szCs w:val="24"/>
          <w:shd w:val="clear" w:color="auto" w:fill="FFFFFF"/>
        </w:rPr>
        <w:t>Coastal Cleanup, Illegal Dumping Task Force, Partners for a Clean</w:t>
      </w:r>
      <w:r w:rsidRPr="003614B8">
        <w:rPr>
          <w:rStyle w:val="apple-converted-space"/>
          <w:color w:val="auto"/>
          <w:sz w:val="24"/>
          <w:szCs w:val="24"/>
          <w:shd w:val="clear" w:color="auto" w:fill="FFFFFF"/>
        </w:rPr>
        <w:t> </w:t>
      </w:r>
      <w:r w:rsidRPr="003614B8">
        <w:rPr>
          <w:color w:val="auto"/>
          <w:sz w:val="24"/>
          <w:szCs w:val="24"/>
          <w:shd w:val="clear" w:color="auto" w:fill="FFFFFF"/>
        </w:rPr>
        <w:t>Charlotte</w:t>
      </w:r>
      <w:r w:rsidR="00E4576A">
        <w:rPr>
          <w:color w:val="auto"/>
          <w:sz w:val="24"/>
          <w:szCs w:val="24"/>
          <w:shd w:val="clear" w:color="auto" w:fill="FFFFFF"/>
        </w:rPr>
        <w:t xml:space="preserve">, Adopt-A-Road, Adopt-A-Shore, </w:t>
      </w:r>
      <w:r w:rsidRPr="003614B8">
        <w:rPr>
          <w:color w:val="auto"/>
          <w:sz w:val="24"/>
          <w:szCs w:val="24"/>
          <w:shd w:val="clear" w:color="auto" w:fill="FFFFFF"/>
        </w:rPr>
        <w:t>and the KCB Student</w:t>
      </w:r>
      <w:r w:rsidRPr="003614B8">
        <w:rPr>
          <w:rStyle w:val="apple-converted-space"/>
          <w:color w:val="auto"/>
          <w:sz w:val="24"/>
          <w:szCs w:val="24"/>
          <w:shd w:val="clear" w:color="auto" w:fill="FFFFFF"/>
        </w:rPr>
        <w:t> </w:t>
      </w:r>
      <w:r w:rsidRPr="003614B8">
        <w:rPr>
          <w:color w:val="auto"/>
          <w:sz w:val="24"/>
          <w:szCs w:val="24"/>
          <w:shd w:val="clear" w:color="auto" w:fill="FFFFFF"/>
        </w:rPr>
        <w:t>Calendar Art Contest.  </w:t>
      </w:r>
      <w:r w:rsidRPr="003614B8">
        <w:rPr>
          <w:color w:val="auto"/>
          <w:sz w:val="24"/>
          <w:szCs w:val="24"/>
        </w:rPr>
        <w:br/>
      </w:r>
      <w:r w:rsidRPr="003614B8">
        <w:rPr>
          <w:color w:val="auto"/>
          <w:sz w:val="24"/>
          <w:szCs w:val="24"/>
          <w:shd w:val="clear" w:color="auto" w:fill="FFFFFF"/>
        </w:rPr>
        <w:t>Recognizing Groups who are working to make Charlotte County a</w:t>
      </w:r>
      <w:r w:rsidRPr="003614B8">
        <w:rPr>
          <w:rStyle w:val="apple-converted-space"/>
          <w:color w:val="auto"/>
          <w:sz w:val="24"/>
          <w:szCs w:val="24"/>
          <w:shd w:val="clear" w:color="auto" w:fill="FFFFFF"/>
        </w:rPr>
        <w:t> </w:t>
      </w:r>
      <w:r w:rsidRPr="003614B8">
        <w:rPr>
          <w:color w:val="auto"/>
          <w:sz w:val="24"/>
          <w:szCs w:val="24"/>
          <w:shd w:val="clear" w:color="auto" w:fill="FFFFFF"/>
        </w:rPr>
        <w:t>better place in which to live plays an important part in K</w:t>
      </w:r>
      <w:r w:rsidR="003614B8">
        <w:rPr>
          <w:color w:val="auto"/>
          <w:sz w:val="24"/>
          <w:szCs w:val="24"/>
          <w:shd w:val="clear" w:color="auto" w:fill="FFFFFF"/>
        </w:rPr>
        <w:t xml:space="preserve">eep Charlotte Beautiful </w:t>
      </w:r>
      <w:r w:rsidRPr="003614B8">
        <w:rPr>
          <w:color w:val="auto"/>
          <w:sz w:val="24"/>
          <w:szCs w:val="24"/>
          <w:shd w:val="clear" w:color="auto" w:fill="FFFFFF"/>
        </w:rPr>
        <w:t>programs</w:t>
      </w:r>
      <w:r w:rsidR="003614B8">
        <w:rPr>
          <w:color w:val="auto"/>
          <w:sz w:val="24"/>
          <w:szCs w:val="24"/>
          <w:shd w:val="clear" w:color="auto" w:fill="FFFFFF"/>
        </w:rPr>
        <w:t xml:space="preserve">. </w:t>
      </w:r>
      <w:r w:rsidRPr="003614B8">
        <w:rPr>
          <w:bCs/>
          <w:color w:val="auto"/>
          <w:kern w:val="0"/>
          <w:sz w:val="24"/>
          <w:szCs w:val="24"/>
        </w:rPr>
        <w:t xml:space="preserve">Keep Charlotte </w:t>
      </w:r>
      <w:proofErr w:type="spellStart"/>
      <w:r w:rsidRPr="003614B8">
        <w:rPr>
          <w:bCs/>
          <w:color w:val="auto"/>
          <w:kern w:val="0"/>
          <w:sz w:val="24"/>
          <w:szCs w:val="24"/>
        </w:rPr>
        <w:t>Beautiful's</w:t>
      </w:r>
      <w:proofErr w:type="spellEnd"/>
      <w:r w:rsidRPr="003614B8">
        <w:rPr>
          <w:bCs/>
          <w:color w:val="auto"/>
          <w:kern w:val="0"/>
          <w:sz w:val="24"/>
          <w:szCs w:val="24"/>
        </w:rPr>
        <w:t xml:space="preserve"> mission states KCB will improve the quality of life in</w:t>
      </w:r>
      <w:r w:rsidR="003614B8">
        <w:rPr>
          <w:bCs/>
          <w:color w:val="auto"/>
          <w:kern w:val="0"/>
          <w:sz w:val="24"/>
          <w:szCs w:val="24"/>
        </w:rPr>
        <w:t xml:space="preserve"> </w:t>
      </w:r>
      <w:r w:rsidRPr="003614B8">
        <w:rPr>
          <w:bCs/>
          <w:color w:val="auto"/>
          <w:kern w:val="0"/>
          <w:sz w:val="24"/>
          <w:szCs w:val="24"/>
        </w:rPr>
        <w:t>Charlotte County through enhanced com</w:t>
      </w:r>
      <w:r w:rsidR="003614B8">
        <w:rPr>
          <w:bCs/>
          <w:color w:val="auto"/>
          <w:kern w:val="0"/>
          <w:sz w:val="24"/>
          <w:szCs w:val="24"/>
        </w:rPr>
        <w:t xml:space="preserve">munity awareness, education, and </w:t>
      </w:r>
      <w:r w:rsidRPr="003614B8">
        <w:rPr>
          <w:bCs/>
          <w:color w:val="auto"/>
          <w:kern w:val="0"/>
          <w:sz w:val="24"/>
          <w:szCs w:val="24"/>
        </w:rPr>
        <w:t>public/private partnerships</w:t>
      </w:r>
      <w:r w:rsidR="003614B8" w:rsidRPr="003614B8">
        <w:rPr>
          <w:bCs/>
          <w:color w:val="auto"/>
          <w:kern w:val="0"/>
          <w:sz w:val="24"/>
          <w:szCs w:val="24"/>
        </w:rPr>
        <w:t>.</w:t>
      </w:r>
    </w:p>
    <w:p w:rsidR="003B777F" w:rsidRDefault="003B777F" w:rsidP="00ED64E4">
      <w:pPr>
        <w:autoSpaceDE w:val="0"/>
        <w:autoSpaceDN w:val="0"/>
        <w:adjustRightInd w:val="0"/>
        <w:rPr>
          <w:rFonts w:ascii="Arial" w:hAnsi="Arial" w:cs="Arial"/>
          <w:color w:val="004B6C"/>
          <w:sz w:val="18"/>
          <w:szCs w:val="18"/>
          <w:shd w:val="clear" w:color="auto" w:fill="FFFFFF"/>
        </w:rPr>
      </w:pPr>
    </w:p>
    <w:p w:rsidR="00AC1D89" w:rsidRPr="00ED64E4" w:rsidRDefault="00AC1D89" w:rsidP="00ED64E4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4"/>
          <w:szCs w:val="24"/>
        </w:rPr>
      </w:pPr>
    </w:p>
    <w:p w:rsidR="00285333" w:rsidRPr="00AC1D89" w:rsidRDefault="00035239" w:rsidP="001E5DB8">
      <w:pPr>
        <w:widowControl w:val="0"/>
        <w:rPr>
          <w:bCs/>
          <w:iCs/>
          <w:color w:val="auto"/>
          <w:sz w:val="24"/>
          <w:szCs w:val="24"/>
        </w:rPr>
      </w:pPr>
      <w:r w:rsidRPr="00AC1D89">
        <w:rPr>
          <w:rFonts w:eastAsiaTheme="minorHAnsi"/>
          <w:color w:val="auto"/>
          <w:kern w:val="0"/>
          <w:sz w:val="24"/>
          <w:szCs w:val="24"/>
        </w:rPr>
        <w:t xml:space="preserve">For more information contact </w:t>
      </w:r>
      <w:r w:rsidR="003614B8">
        <w:rPr>
          <w:rFonts w:eastAsiaTheme="minorHAnsi"/>
          <w:color w:val="auto"/>
          <w:kern w:val="0"/>
          <w:sz w:val="24"/>
          <w:szCs w:val="24"/>
        </w:rPr>
        <w:t>Jessica Boles, Director of Marketing</w:t>
      </w:r>
      <w:r w:rsidR="00E4576A">
        <w:rPr>
          <w:rFonts w:eastAsiaTheme="minorHAnsi"/>
          <w:color w:val="auto"/>
          <w:kern w:val="0"/>
          <w:sz w:val="24"/>
          <w:szCs w:val="24"/>
        </w:rPr>
        <w:t>, CBHC at (941) 639-8300 ext. 275 or jboles@cbhcfl.org.</w:t>
      </w:r>
    </w:p>
    <w:p w:rsidR="00285333" w:rsidRDefault="00285333" w:rsidP="001E5DB8">
      <w:pPr>
        <w:widowControl w:val="0"/>
        <w:rPr>
          <w:bCs/>
          <w:iCs/>
          <w:sz w:val="24"/>
          <w:szCs w:val="24"/>
        </w:rPr>
      </w:pPr>
    </w:p>
    <w:p w:rsidR="00FD3CE3" w:rsidRDefault="00FD3CE3" w:rsidP="00FD3CE3">
      <w:pPr>
        <w:widowControl w:val="0"/>
        <w:jc w:val="center"/>
        <w:rPr>
          <w:bCs/>
          <w:iCs/>
          <w:sz w:val="24"/>
          <w:szCs w:val="24"/>
        </w:rPr>
      </w:pPr>
    </w:p>
    <w:p w:rsidR="00285333" w:rsidRPr="00ED64E4" w:rsidRDefault="00FD3CE3" w:rsidP="00ED64E4">
      <w:pPr>
        <w:widowControl w:val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####</w:t>
      </w:r>
    </w:p>
    <w:sectPr w:rsidR="00285333" w:rsidRPr="00ED64E4" w:rsidSect="00AC1D89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CC" w:rsidRDefault="007F45CC" w:rsidP="00285333">
      <w:r>
        <w:separator/>
      </w:r>
    </w:p>
  </w:endnote>
  <w:endnote w:type="continuationSeparator" w:id="0">
    <w:p w:rsidR="007F45CC" w:rsidRDefault="007F45CC" w:rsidP="0028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CC" w:rsidRDefault="007F45CC" w:rsidP="00285333">
      <w:r>
        <w:separator/>
      </w:r>
    </w:p>
  </w:footnote>
  <w:footnote w:type="continuationSeparator" w:id="0">
    <w:p w:rsidR="007F45CC" w:rsidRDefault="007F45CC" w:rsidP="00285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C6B"/>
    <w:multiLevelType w:val="multilevel"/>
    <w:tmpl w:val="0590D81C"/>
    <w:lvl w:ilvl="0">
      <w:start w:val="941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639"/>
      <w:numFmt w:val="decimal"/>
      <w:lvlText w:val="%1-%2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8300"/>
      <w:numFmt w:val="decimal"/>
      <w:lvlText w:val="%1-%2-%3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20"/>
        </w:tabs>
        <w:ind w:left="582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540"/>
        </w:tabs>
        <w:ind w:left="654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AFF3164"/>
    <w:multiLevelType w:val="multilevel"/>
    <w:tmpl w:val="0D54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0121E"/>
    <w:multiLevelType w:val="multilevel"/>
    <w:tmpl w:val="9A90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DB8"/>
    <w:rsid w:val="00035239"/>
    <w:rsid w:val="000E06FB"/>
    <w:rsid w:val="001E5DB8"/>
    <w:rsid w:val="00220AC6"/>
    <w:rsid w:val="00246343"/>
    <w:rsid w:val="00285333"/>
    <w:rsid w:val="002D6EDD"/>
    <w:rsid w:val="00317A65"/>
    <w:rsid w:val="00351C47"/>
    <w:rsid w:val="003614B8"/>
    <w:rsid w:val="003B777F"/>
    <w:rsid w:val="003D0EFB"/>
    <w:rsid w:val="00573E92"/>
    <w:rsid w:val="006952A7"/>
    <w:rsid w:val="006F4B64"/>
    <w:rsid w:val="0073523F"/>
    <w:rsid w:val="00772AA4"/>
    <w:rsid w:val="007821C2"/>
    <w:rsid w:val="007A207A"/>
    <w:rsid w:val="007A52DE"/>
    <w:rsid w:val="007F45CC"/>
    <w:rsid w:val="008821D3"/>
    <w:rsid w:val="008D24DB"/>
    <w:rsid w:val="008F1410"/>
    <w:rsid w:val="00AC1D89"/>
    <w:rsid w:val="00B63F96"/>
    <w:rsid w:val="00B667B5"/>
    <w:rsid w:val="00C87D97"/>
    <w:rsid w:val="00CA1D88"/>
    <w:rsid w:val="00DD20EF"/>
    <w:rsid w:val="00E4576A"/>
    <w:rsid w:val="00E93C56"/>
    <w:rsid w:val="00ED64E4"/>
    <w:rsid w:val="00FD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B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667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B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5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33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85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33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apple-converted-space">
    <w:name w:val="apple-converted-space"/>
    <w:basedOn w:val="DefaultParagraphFont"/>
    <w:rsid w:val="003B7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jboles</dc:creator>
  <cp:lastModifiedBy>jboles</cp:lastModifiedBy>
  <cp:revision>2</cp:revision>
  <dcterms:created xsi:type="dcterms:W3CDTF">2013-04-29T18:46:00Z</dcterms:created>
  <dcterms:modified xsi:type="dcterms:W3CDTF">2013-04-29T18:46:00Z</dcterms:modified>
</cp:coreProperties>
</file>